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2B" w:rsidRPr="002E2E17" w:rsidRDefault="00FD632B" w:rsidP="00201826">
      <w:pPr>
        <w:jc w:val="center"/>
        <w:rPr>
          <w:rFonts w:cs="Times New Roman"/>
          <w:b/>
          <w:bCs/>
          <w:sz w:val="36"/>
          <w:szCs w:val="32"/>
        </w:rPr>
      </w:pPr>
      <w:r w:rsidRPr="002E2E17">
        <w:rPr>
          <w:rFonts w:cs="宋体" w:hint="eastAsia"/>
          <w:b/>
          <w:bCs/>
          <w:sz w:val="36"/>
          <w:szCs w:val="32"/>
        </w:rPr>
        <w:t>“</w:t>
      </w:r>
      <w:r w:rsidR="00F64DA5" w:rsidRPr="002E2E17">
        <w:rPr>
          <w:rFonts w:cs="宋体" w:hint="eastAsia"/>
          <w:b/>
          <w:bCs/>
          <w:sz w:val="36"/>
          <w:szCs w:val="32"/>
        </w:rPr>
        <w:t>信息技术新工科</w:t>
      </w:r>
      <w:r w:rsidR="00F64DA5" w:rsidRPr="002E2E17">
        <w:rPr>
          <w:rFonts w:cs="宋体"/>
          <w:b/>
          <w:bCs/>
          <w:sz w:val="36"/>
          <w:szCs w:val="32"/>
        </w:rPr>
        <w:t>产学研</w:t>
      </w:r>
      <w:r w:rsidRPr="002E2E17">
        <w:rPr>
          <w:rFonts w:cs="宋体" w:hint="eastAsia"/>
          <w:b/>
          <w:bCs/>
          <w:sz w:val="36"/>
          <w:szCs w:val="32"/>
        </w:rPr>
        <w:t>联盟”</w:t>
      </w:r>
      <w:r w:rsidR="00F64DA5" w:rsidRPr="002E2E17">
        <w:rPr>
          <w:rFonts w:cs="宋体" w:hint="eastAsia"/>
          <w:b/>
          <w:bCs/>
          <w:sz w:val="36"/>
          <w:szCs w:val="32"/>
        </w:rPr>
        <w:t>工作</w:t>
      </w:r>
      <w:r w:rsidR="00F64DA5" w:rsidRPr="002E2E17">
        <w:rPr>
          <w:rFonts w:cs="宋体"/>
          <w:b/>
          <w:bCs/>
          <w:sz w:val="36"/>
          <w:szCs w:val="32"/>
        </w:rPr>
        <w:t>委员会</w:t>
      </w:r>
      <w:r w:rsidRPr="002E2E17">
        <w:rPr>
          <w:rFonts w:cs="宋体" w:hint="eastAsia"/>
          <w:b/>
          <w:bCs/>
          <w:sz w:val="36"/>
          <w:szCs w:val="32"/>
        </w:rPr>
        <w:t>申请表</w:t>
      </w:r>
    </w:p>
    <w:p w:rsidR="00540FF6" w:rsidRPr="00F64DA5" w:rsidRDefault="00540FF6" w:rsidP="007D364D">
      <w:pPr>
        <w:adjustRightInd w:val="0"/>
        <w:snapToGrid w:val="0"/>
        <w:spacing w:beforeLines="50" w:line="240" w:lineRule="atLeast"/>
        <w:ind w:rightChars="-330" w:right="-693"/>
        <w:rPr>
          <w:rFonts w:ascii="宋体" w:hAnsi="宋体" w:cs="宋体"/>
          <w:sz w:val="24"/>
          <w:szCs w:val="24"/>
        </w:rPr>
      </w:pPr>
    </w:p>
    <w:p w:rsidR="00FD632B" w:rsidRPr="001F7F7C" w:rsidRDefault="00FD632B" w:rsidP="007D364D">
      <w:pPr>
        <w:adjustRightInd w:val="0"/>
        <w:snapToGrid w:val="0"/>
        <w:spacing w:beforeLines="50" w:line="240" w:lineRule="atLeast"/>
        <w:ind w:rightChars="-330" w:right="-693"/>
        <w:rPr>
          <w:rFonts w:ascii="宋体" w:cs="Times New Roman"/>
          <w:sz w:val="24"/>
          <w:szCs w:val="24"/>
          <w:u w:val="single"/>
        </w:rPr>
      </w:pPr>
      <w:r w:rsidRPr="00F64DA5">
        <w:rPr>
          <w:rFonts w:ascii="宋体" w:hAnsi="宋体" w:cs="宋体" w:hint="eastAsia"/>
          <w:kern w:val="0"/>
          <w:sz w:val="24"/>
          <w:szCs w:val="24"/>
        </w:rPr>
        <w:t>工作</w:t>
      </w:r>
      <w:r w:rsidR="00F64DA5" w:rsidRPr="00F64DA5">
        <w:rPr>
          <w:rFonts w:ascii="宋体" w:hAnsi="宋体" w:cs="宋体" w:hint="eastAsia"/>
          <w:kern w:val="0"/>
          <w:sz w:val="24"/>
          <w:szCs w:val="24"/>
        </w:rPr>
        <w:t>委员会</w:t>
      </w:r>
      <w:r w:rsidRPr="00F64DA5">
        <w:rPr>
          <w:rFonts w:ascii="宋体" w:hAnsi="宋体" w:cs="宋体" w:hint="eastAsia"/>
          <w:kern w:val="0"/>
          <w:sz w:val="24"/>
          <w:szCs w:val="24"/>
        </w:rPr>
        <w:t>名称：</w:t>
      </w:r>
    </w:p>
    <w:p w:rsidR="00FD632B" w:rsidRPr="00601C0E" w:rsidRDefault="00F64DA5" w:rsidP="007D364D">
      <w:pPr>
        <w:adjustRightInd w:val="0"/>
        <w:snapToGrid w:val="0"/>
        <w:spacing w:beforeLines="50" w:line="240" w:lineRule="atLeast"/>
        <w:ind w:rightChars="-330" w:right="-693"/>
        <w:rPr>
          <w:rFonts w:ascii="宋体" w:cs="Times New Roman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工作委员会</w:t>
      </w:r>
      <w:r>
        <w:rPr>
          <w:rFonts w:ascii="宋体" w:hAnsi="宋体" w:cs="宋体"/>
          <w:sz w:val="24"/>
          <w:szCs w:val="24"/>
        </w:rPr>
        <w:t>主任</w:t>
      </w:r>
      <w:r w:rsidR="001F7F7C">
        <w:rPr>
          <w:rFonts w:ascii="宋体" w:hAnsi="宋体" w:cs="宋体" w:hint="eastAsia"/>
          <w:sz w:val="24"/>
          <w:szCs w:val="24"/>
        </w:rPr>
        <w:t>：</w:t>
      </w:r>
    </w:p>
    <w:p w:rsidR="00FD632B" w:rsidRDefault="00F64DA5" w:rsidP="007D364D">
      <w:pPr>
        <w:adjustRightInd w:val="0"/>
        <w:snapToGrid w:val="0"/>
        <w:spacing w:beforeLines="50" w:line="240" w:lineRule="atLeast"/>
        <w:ind w:rightChars="-330" w:right="-693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主任所在</w:t>
      </w:r>
      <w:r>
        <w:rPr>
          <w:rFonts w:ascii="宋体" w:hAnsi="宋体" w:cs="宋体"/>
          <w:sz w:val="24"/>
          <w:szCs w:val="24"/>
        </w:rPr>
        <w:t>单位</w:t>
      </w:r>
      <w:r w:rsidR="00FD632B" w:rsidRPr="00601C0E">
        <w:rPr>
          <w:rFonts w:ascii="宋体" w:hAnsi="宋体" w:cs="宋体" w:hint="eastAsia"/>
          <w:sz w:val="24"/>
          <w:szCs w:val="24"/>
        </w:rPr>
        <w:t>：</w:t>
      </w:r>
    </w:p>
    <w:p w:rsidR="00FD632B" w:rsidRPr="00601C0E" w:rsidRDefault="00FD632B" w:rsidP="007D364D">
      <w:pPr>
        <w:adjustRightInd w:val="0"/>
        <w:snapToGrid w:val="0"/>
        <w:spacing w:beforeLines="50" w:line="240" w:lineRule="atLeast"/>
        <w:ind w:rightChars="-330" w:right="-693"/>
        <w:rPr>
          <w:rFonts w:ascii="宋体" w:cs="Times New Roman"/>
          <w:sz w:val="24"/>
          <w:szCs w:val="24"/>
          <w:u w:val="single"/>
        </w:rPr>
      </w:pPr>
      <w:r w:rsidRPr="00601C0E">
        <w:rPr>
          <w:rFonts w:ascii="宋体" w:hAnsi="宋体" w:cs="宋体" w:hint="eastAsia"/>
          <w:sz w:val="24"/>
          <w:szCs w:val="24"/>
        </w:rPr>
        <w:t>手机：</w:t>
      </w:r>
    </w:p>
    <w:p w:rsidR="00FD632B" w:rsidRDefault="00FD632B" w:rsidP="007D364D">
      <w:pPr>
        <w:adjustRightInd w:val="0"/>
        <w:snapToGrid w:val="0"/>
        <w:spacing w:beforeLines="50" w:line="240" w:lineRule="atLeast"/>
        <w:ind w:rightChars="-330" w:right="-693"/>
        <w:rPr>
          <w:rFonts w:ascii="宋体" w:cs="Times New Roman"/>
          <w:sz w:val="24"/>
          <w:szCs w:val="24"/>
          <w:u w:val="single"/>
        </w:rPr>
      </w:pPr>
      <w:r w:rsidRPr="00601C0E">
        <w:rPr>
          <w:rFonts w:ascii="宋体" w:hAnsi="宋体" w:cs="宋体" w:hint="eastAsia"/>
          <w:sz w:val="24"/>
          <w:szCs w:val="24"/>
        </w:rPr>
        <w:t>联系邮箱：</w:t>
      </w:r>
    </w:p>
    <w:p w:rsidR="00FD632B" w:rsidRPr="00FB48B9" w:rsidRDefault="00FD632B" w:rsidP="007D364D">
      <w:pPr>
        <w:adjustRightInd w:val="0"/>
        <w:snapToGrid w:val="0"/>
        <w:spacing w:beforeLines="50" w:line="240" w:lineRule="atLeast"/>
        <w:ind w:rightChars="-330" w:right="-693"/>
        <w:rPr>
          <w:rFonts w:ascii="宋体" w:cs="Times New Roman"/>
          <w:sz w:val="24"/>
          <w:szCs w:val="24"/>
          <w:u w:val="single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773"/>
        <w:gridCol w:w="1276"/>
        <w:gridCol w:w="2551"/>
        <w:gridCol w:w="3402"/>
      </w:tblGrid>
      <w:tr w:rsidR="00FD632B" w:rsidRPr="000257B5" w:rsidTr="00E635D1">
        <w:trPr>
          <w:jc w:val="center"/>
        </w:trPr>
        <w:tc>
          <w:tcPr>
            <w:tcW w:w="9853" w:type="dxa"/>
            <w:gridSpan w:val="5"/>
            <w:shd w:val="clear" w:color="auto" w:fill="D9D9D9"/>
          </w:tcPr>
          <w:p w:rsidR="00FD632B" w:rsidRPr="000257B5" w:rsidRDefault="00FD632B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0257B5">
              <w:rPr>
                <w:rFonts w:ascii="宋体" w:cs="宋体" w:hint="eastAsia"/>
                <w:b/>
                <w:bCs/>
                <w:sz w:val="24"/>
                <w:szCs w:val="24"/>
              </w:rPr>
              <w:t>一、工作</w:t>
            </w:r>
            <w:r w:rsidR="00971485">
              <w:rPr>
                <w:rFonts w:ascii="宋体" w:cs="宋体" w:hint="eastAsia"/>
                <w:b/>
                <w:bCs/>
                <w:sz w:val="24"/>
                <w:szCs w:val="24"/>
              </w:rPr>
              <w:t>委员会</w:t>
            </w:r>
            <w:r w:rsidRPr="000257B5">
              <w:rPr>
                <w:rFonts w:ascii="宋体" w:cs="宋体" w:hint="eastAsia"/>
                <w:b/>
                <w:bCs/>
                <w:sz w:val="24"/>
                <w:szCs w:val="24"/>
              </w:rPr>
              <w:t>简介</w:t>
            </w:r>
          </w:p>
        </w:tc>
      </w:tr>
      <w:tr w:rsidR="00FD632B" w:rsidRPr="000257B5" w:rsidTr="00E635D1">
        <w:trPr>
          <w:jc w:val="center"/>
        </w:trPr>
        <w:tc>
          <w:tcPr>
            <w:tcW w:w="9853" w:type="dxa"/>
            <w:gridSpan w:val="5"/>
          </w:tcPr>
          <w:p w:rsidR="001F7F7C" w:rsidRDefault="00971485" w:rsidP="001F7F7C">
            <w:pPr>
              <w:pStyle w:val="a7"/>
              <w:spacing w:before="0" w:beforeAutospacing="0" w:after="0" w:afterAutospacing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（请介绍</w:t>
            </w:r>
            <w:r>
              <w:rPr>
                <w:rFonts w:cs="Times New Roman"/>
                <w:sz w:val="21"/>
                <w:szCs w:val="21"/>
              </w:rPr>
              <w:t>工作委员会</w:t>
            </w:r>
            <w:r>
              <w:rPr>
                <w:rFonts w:cs="Times New Roman" w:hint="eastAsia"/>
                <w:sz w:val="21"/>
                <w:szCs w:val="21"/>
              </w:rPr>
              <w:t>的服务</w:t>
            </w:r>
            <w:r>
              <w:rPr>
                <w:rFonts w:cs="Times New Roman"/>
                <w:sz w:val="21"/>
                <w:szCs w:val="21"/>
              </w:rPr>
              <w:t>对象、工作目标，以及对加入本工作委员会的高校及企业的基本要求。不</w:t>
            </w:r>
            <w:r>
              <w:rPr>
                <w:rFonts w:cs="Times New Roman" w:hint="eastAsia"/>
                <w:sz w:val="21"/>
                <w:szCs w:val="21"/>
              </w:rPr>
              <w:t>超过</w:t>
            </w:r>
            <w:r>
              <w:rPr>
                <w:rFonts w:cs="Times New Roman"/>
                <w:sz w:val="21"/>
                <w:szCs w:val="21"/>
              </w:rPr>
              <w:t>500字）</w:t>
            </w:r>
          </w:p>
          <w:p w:rsidR="001F7F7C" w:rsidRDefault="001F7F7C" w:rsidP="001F7F7C">
            <w:pPr>
              <w:pStyle w:val="a7"/>
              <w:spacing w:before="0" w:beforeAutospacing="0" w:after="0" w:afterAutospacing="0"/>
              <w:rPr>
                <w:rFonts w:cs="Times New Roman"/>
                <w:sz w:val="21"/>
                <w:szCs w:val="21"/>
              </w:rPr>
            </w:pPr>
          </w:p>
          <w:p w:rsidR="001F7F7C" w:rsidRDefault="001F7F7C" w:rsidP="001F7F7C">
            <w:pPr>
              <w:pStyle w:val="a7"/>
              <w:spacing w:before="0" w:beforeAutospacing="0" w:after="0" w:afterAutospacing="0"/>
              <w:rPr>
                <w:rFonts w:cs="Times New Roman"/>
                <w:sz w:val="21"/>
                <w:szCs w:val="21"/>
              </w:rPr>
            </w:pPr>
          </w:p>
          <w:p w:rsidR="001F7F7C" w:rsidRDefault="001F7F7C" w:rsidP="001F7F7C">
            <w:pPr>
              <w:pStyle w:val="a7"/>
              <w:spacing w:before="0" w:beforeAutospacing="0" w:after="0" w:afterAutospacing="0"/>
              <w:rPr>
                <w:rFonts w:cs="Times New Roman"/>
                <w:sz w:val="21"/>
                <w:szCs w:val="21"/>
              </w:rPr>
            </w:pPr>
          </w:p>
          <w:p w:rsidR="001F7F7C" w:rsidRPr="000257B5" w:rsidRDefault="001F7F7C" w:rsidP="00E10DC9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  <w:tr w:rsidR="00FD632B" w:rsidRPr="000257B5" w:rsidTr="00E635D1">
        <w:trPr>
          <w:jc w:val="center"/>
        </w:trPr>
        <w:tc>
          <w:tcPr>
            <w:tcW w:w="985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FD632B" w:rsidRPr="000257B5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二</w:t>
            </w:r>
            <w:r w:rsidR="00FD632B" w:rsidRPr="000257B5">
              <w:rPr>
                <w:rFonts w:ascii="宋体" w:cs="宋体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工作委员会筹建</w:t>
            </w:r>
            <w:r w:rsidR="007323B3">
              <w:rPr>
                <w:rFonts w:ascii="宋体" w:cs="宋体" w:hint="eastAsia"/>
                <w:b/>
                <w:bCs/>
                <w:sz w:val="24"/>
                <w:szCs w:val="24"/>
              </w:rPr>
              <w:t>单位</w:t>
            </w:r>
            <w:r w:rsidR="00913145">
              <w:rPr>
                <w:rFonts w:ascii="宋体" w:cs="宋体" w:hint="eastAsia"/>
                <w:b/>
                <w:bCs/>
                <w:sz w:val="24"/>
                <w:szCs w:val="24"/>
                <w:vertAlign w:val="superscript"/>
              </w:rPr>
              <w:t>*</w:t>
            </w:r>
            <w:r w:rsidR="007323B3">
              <w:rPr>
                <w:rFonts w:ascii="宋体" w:cs="宋体" w:hint="eastAsia"/>
                <w:b/>
                <w:bCs/>
                <w:sz w:val="24"/>
                <w:szCs w:val="24"/>
              </w:rPr>
              <w:t>（不少于10个）</w:t>
            </w:r>
          </w:p>
        </w:tc>
      </w:tr>
      <w:tr w:rsidR="007323B3" w:rsidRPr="000257B5" w:rsidTr="00E635D1">
        <w:trPr>
          <w:jc w:val="center"/>
        </w:trPr>
        <w:tc>
          <w:tcPr>
            <w:tcW w:w="2624" w:type="dxa"/>
            <w:gridSpan w:val="2"/>
            <w:shd w:val="clear" w:color="auto" w:fill="A5E2AC" w:themeFill="background1"/>
          </w:tcPr>
          <w:p w:rsidR="007323B3" w:rsidRPr="00540FF6" w:rsidRDefault="00540FF6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/>
                <w:bCs/>
                <w:sz w:val="24"/>
                <w:szCs w:val="24"/>
              </w:rPr>
            </w:pPr>
            <w:r w:rsidRPr="00540FF6">
              <w:rPr>
                <w:rFonts w:ascii="宋体" w:cs="宋体" w:hint="eastAsia"/>
                <w:b/>
                <w:bCs/>
                <w:sz w:val="24"/>
                <w:szCs w:val="24"/>
              </w:rPr>
              <w:t xml:space="preserve">       学校</w:t>
            </w:r>
          </w:p>
        </w:tc>
        <w:tc>
          <w:tcPr>
            <w:tcW w:w="1276" w:type="dxa"/>
            <w:shd w:val="clear" w:color="auto" w:fill="A5E2AC" w:themeFill="background1"/>
          </w:tcPr>
          <w:p w:rsidR="007323B3" w:rsidRPr="00540FF6" w:rsidRDefault="00540FF6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/>
                <w:bCs/>
                <w:sz w:val="24"/>
                <w:szCs w:val="24"/>
              </w:rPr>
            </w:pPr>
            <w:r w:rsidRPr="00540FF6">
              <w:rPr>
                <w:rFonts w:ascii="宋体" w:cs="宋体" w:hint="eastAsia"/>
                <w:b/>
                <w:bCs/>
                <w:sz w:val="24"/>
                <w:szCs w:val="24"/>
              </w:rPr>
              <w:t xml:space="preserve"> 负责人</w:t>
            </w:r>
          </w:p>
        </w:tc>
        <w:tc>
          <w:tcPr>
            <w:tcW w:w="2551" w:type="dxa"/>
            <w:shd w:val="clear" w:color="auto" w:fill="A5E2AC" w:themeFill="background1"/>
          </w:tcPr>
          <w:p w:rsidR="007323B3" w:rsidRPr="00540FF6" w:rsidRDefault="00540FF6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/>
                <w:bCs/>
                <w:sz w:val="24"/>
                <w:szCs w:val="24"/>
              </w:rPr>
            </w:pPr>
            <w:r w:rsidRPr="00540FF6">
              <w:rPr>
                <w:rFonts w:ascii="宋体" w:cs="宋体" w:hint="eastAsia"/>
                <w:b/>
                <w:bCs/>
                <w:sz w:val="24"/>
                <w:szCs w:val="24"/>
              </w:rPr>
              <w:t xml:space="preserve">       电话</w:t>
            </w:r>
          </w:p>
        </w:tc>
        <w:tc>
          <w:tcPr>
            <w:tcW w:w="3402" w:type="dxa"/>
            <w:shd w:val="clear" w:color="auto" w:fill="A5E2AC" w:themeFill="background1"/>
          </w:tcPr>
          <w:p w:rsidR="007323B3" w:rsidRPr="00540FF6" w:rsidRDefault="00540FF6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/>
                <w:bCs/>
                <w:sz w:val="24"/>
                <w:szCs w:val="24"/>
              </w:rPr>
            </w:pPr>
            <w:r w:rsidRPr="00540FF6">
              <w:rPr>
                <w:rFonts w:ascii="宋体" w:cs="宋体" w:hint="eastAsia"/>
                <w:b/>
                <w:bCs/>
                <w:sz w:val="24"/>
                <w:szCs w:val="24"/>
              </w:rPr>
              <w:t xml:space="preserve">           邮箱</w:t>
            </w:r>
          </w:p>
        </w:tc>
      </w:tr>
      <w:tr w:rsidR="007323B3" w:rsidRPr="000257B5" w:rsidTr="00E635D1">
        <w:trPr>
          <w:trHeight w:val="179"/>
          <w:jc w:val="center"/>
        </w:trPr>
        <w:tc>
          <w:tcPr>
            <w:tcW w:w="2624" w:type="dxa"/>
            <w:gridSpan w:val="2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7323B3" w:rsidRPr="000257B5" w:rsidTr="00E635D1">
        <w:trPr>
          <w:jc w:val="center"/>
        </w:trPr>
        <w:tc>
          <w:tcPr>
            <w:tcW w:w="2624" w:type="dxa"/>
            <w:gridSpan w:val="2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7323B3" w:rsidRPr="000257B5" w:rsidTr="00E635D1">
        <w:trPr>
          <w:jc w:val="center"/>
        </w:trPr>
        <w:tc>
          <w:tcPr>
            <w:tcW w:w="2624" w:type="dxa"/>
            <w:gridSpan w:val="2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7323B3" w:rsidRPr="000257B5" w:rsidTr="00E635D1">
        <w:trPr>
          <w:jc w:val="center"/>
        </w:trPr>
        <w:tc>
          <w:tcPr>
            <w:tcW w:w="2624" w:type="dxa"/>
            <w:gridSpan w:val="2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7323B3" w:rsidRPr="000257B5" w:rsidTr="00E635D1">
        <w:trPr>
          <w:jc w:val="center"/>
        </w:trPr>
        <w:tc>
          <w:tcPr>
            <w:tcW w:w="2624" w:type="dxa"/>
            <w:gridSpan w:val="2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7323B3" w:rsidRPr="000257B5" w:rsidTr="00E635D1">
        <w:trPr>
          <w:jc w:val="center"/>
        </w:trPr>
        <w:tc>
          <w:tcPr>
            <w:tcW w:w="2624" w:type="dxa"/>
            <w:gridSpan w:val="2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5E2AC" w:themeFill="background1"/>
          </w:tcPr>
          <w:p w:rsidR="007323B3" w:rsidRPr="007323B3" w:rsidRDefault="007323B3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540FF6" w:rsidRPr="000257B5" w:rsidTr="00E635D1">
        <w:trPr>
          <w:jc w:val="center"/>
        </w:trPr>
        <w:tc>
          <w:tcPr>
            <w:tcW w:w="2624" w:type="dxa"/>
            <w:gridSpan w:val="2"/>
            <w:shd w:val="clear" w:color="auto" w:fill="A5E2AC" w:themeFill="background1"/>
          </w:tcPr>
          <w:p w:rsidR="00540FF6" w:rsidRPr="007323B3" w:rsidRDefault="00540FF6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5E2AC" w:themeFill="background1"/>
          </w:tcPr>
          <w:p w:rsidR="00540FF6" w:rsidRPr="007323B3" w:rsidRDefault="00540FF6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5E2AC" w:themeFill="background1"/>
          </w:tcPr>
          <w:p w:rsidR="00540FF6" w:rsidRPr="007323B3" w:rsidRDefault="00540FF6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5E2AC" w:themeFill="background1"/>
          </w:tcPr>
          <w:p w:rsidR="00540FF6" w:rsidRPr="007323B3" w:rsidRDefault="00540FF6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971485" w:rsidRPr="000257B5" w:rsidTr="00E635D1">
        <w:trPr>
          <w:jc w:val="center"/>
        </w:trPr>
        <w:tc>
          <w:tcPr>
            <w:tcW w:w="2624" w:type="dxa"/>
            <w:gridSpan w:val="2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971485" w:rsidRPr="000257B5" w:rsidTr="00E635D1">
        <w:trPr>
          <w:jc w:val="center"/>
        </w:trPr>
        <w:tc>
          <w:tcPr>
            <w:tcW w:w="2624" w:type="dxa"/>
            <w:gridSpan w:val="2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971485" w:rsidRPr="000257B5" w:rsidTr="00E635D1">
        <w:trPr>
          <w:trHeight w:val="85"/>
          <w:jc w:val="center"/>
        </w:trPr>
        <w:tc>
          <w:tcPr>
            <w:tcW w:w="2624" w:type="dxa"/>
            <w:gridSpan w:val="2"/>
            <w:shd w:val="clear" w:color="auto" w:fill="A5E2AC" w:themeFill="background1"/>
          </w:tcPr>
          <w:p w:rsidR="00971485" w:rsidRPr="00540FF6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企业</w:t>
            </w:r>
          </w:p>
        </w:tc>
        <w:tc>
          <w:tcPr>
            <w:tcW w:w="1276" w:type="dxa"/>
            <w:shd w:val="clear" w:color="auto" w:fill="A5E2AC" w:themeFill="background1"/>
          </w:tcPr>
          <w:p w:rsidR="00971485" w:rsidRPr="00540FF6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/>
                <w:bCs/>
                <w:sz w:val="24"/>
                <w:szCs w:val="24"/>
              </w:rPr>
            </w:pPr>
            <w:r w:rsidRPr="00540FF6">
              <w:rPr>
                <w:rFonts w:ascii="宋体" w:cs="宋体" w:hint="eastAsia"/>
                <w:b/>
                <w:bCs/>
                <w:sz w:val="24"/>
                <w:szCs w:val="24"/>
              </w:rPr>
              <w:t xml:space="preserve"> 负责人</w:t>
            </w:r>
          </w:p>
        </w:tc>
        <w:tc>
          <w:tcPr>
            <w:tcW w:w="2551" w:type="dxa"/>
            <w:shd w:val="clear" w:color="auto" w:fill="A5E2AC" w:themeFill="background1"/>
          </w:tcPr>
          <w:p w:rsidR="00971485" w:rsidRPr="00540FF6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/>
                <w:bCs/>
                <w:sz w:val="24"/>
                <w:szCs w:val="24"/>
              </w:rPr>
            </w:pPr>
            <w:r w:rsidRPr="00540FF6">
              <w:rPr>
                <w:rFonts w:ascii="宋体" w:cs="宋体" w:hint="eastAsia"/>
                <w:b/>
                <w:bCs/>
                <w:sz w:val="24"/>
                <w:szCs w:val="24"/>
              </w:rPr>
              <w:t xml:space="preserve">       电话</w:t>
            </w:r>
          </w:p>
        </w:tc>
        <w:tc>
          <w:tcPr>
            <w:tcW w:w="3402" w:type="dxa"/>
            <w:shd w:val="clear" w:color="auto" w:fill="A5E2AC" w:themeFill="background1"/>
          </w:tcPr>
          <w:p w:rsidR="00971485" w:rsidRPr="00540FF6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/>
                <w:bCs/>
                <w:sz w:val="24"/>
                <w:szCs w:val="24"/>
              </w:rPr>
            </w:pPr>
            <w:r w:rsidRPr="00540FF6">
              <w:rPr>
                <w:rFonts w:ascii="宋体" w:cs="宋体" w:hint="eastAsia"/>
                <w:b/>
                <w:bCs/>
                <w:sz w:val="24"/>
                <w:szCs w:val="24"/>
              </w:rPr>
              <w:t xml:space="preserve">           邮箱</w:t>
            </w:r>
          </w:p>
        </w:tc>
      </w:tr>
      <w:tr w:rsidR="00971485" w:rsidRPr="000257B5" w:rsidTr="00E635D1">
        <w:trPr>
          <w:jc w:val="center"/>
        </w:trPr>
        <w:tc>
          <w:tcPr>
            <w:tcW w:w="2624" w:type="dxa"/>
            <w:gridSpan w:val="2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971485" w:rsidRPr="000257B5" w:rsidTr="00E635D1">
        <w:trPr>
          <w:jc w:val="center"/>
        </w:trPr>
        <w:tc>
          <w:tcPr>
            <w:tcW w:w="2624" w:type="dxa"/>
            <w:gridSpan w:val="2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971485" w:rsidRPr="000257B5" w:rsidTr="00E635D1">
        <w:trPr>
          <w:jc w:val="center"/>
        </w:trPr>
        <w:tc>
          <w:tcPr>
            <w:tcW w:w="2624" w:type="dxa"/>
            <w:gridSpan w:val="2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5E2AC" w:themeFill="background1"/>
          </w:tcPr>
          <w:p w:rsidR="00971485" w:rsidRPr="007323B3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971485" w:rsidRPr="000257B5" w:rsidTr="00E635D1">
        <w:trPr>
          <w:jc w:val="center"/>
        </w:trPr>
        <w:tc>
          <w:tcPr>
            <w:tcW w:w="9853" w:type="dxa"/>
            <w:gridSpan w:val="5"/>
            <w:shd w:val="clear" w:color="auto" w:fill="D9D9D9"/>
          </w:tcPr>
          <w:p w:rsidR="00971485" w:rsidRPr="000257B5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lastRenderedPageBreak/>
              <w:t>三</w:t>
            </w:r>
            <w:r w:rsidRPr="000257B5">
              <w:rPr>
                <w:rFonts w:ascii="宋体" w:cs="宋体" w:hint="eastAsia"/>
                <w:b/>
                <w:bCs/>
                <w:sz w:val="24"/>
                <w:szCs w:val="24"/>
              </w:rPr>
              <w:t>、工作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委员会的</w:t>
            </w:r>
            <w:r w:rsidRPr="000257B5">
              <w:rPr>
                <w:rFonts w:ascii="宋体" w:cs="宋体" w:hint="eastAsia"/>
                <w:b/>
                <w:bCs/>
                <w:sz w:val="24"/>
                <w:szCs w:val="24"/>
              </w:rPr>
              <w:t>主要工作</w:t>
            </w:r>
            <w:r w:rsidR="00E635D1">
              <w:rPr>
                <w:rFonts w:ascii="宋体" w:cs="宋体" w:hint="eastAsia"/>
                <w:b/>
                <w:bCs/>
                <w:sz w:val="24"/>
                <w:szCs w:val="24"/>
              </w:rPr>
              <w:t>规划</w:t>
            </w:r>
          </w:p>
        </w:tc>
      </w:tr>
      <w:tr w:rsidR="00971485" w:rsidRPr="000257B5" w:rsidTr="00E635D1">
        <w:trPr>
          <w:trHeight w:val="4051"/>
          <w:jc w:val="center"/>
        </w:trPr>
        <w:tc>
          <w:tcPr>
            <w:tcW w:w="9853" w:type="dxa"/>
            <w:gridSpan w:val="5"/>
          </w:tcPr>
          <w:p w:rsidR="00971485" w:rsidRPr="008D4F0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bCs/>
              </w:rPr>
            </w:pPr>
            <w:r w:rsidRPr="008D4F05"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请</w:t>
            </w:r>
            <w:r>
              <w:rPr>
                <w:bCs/>
              </w:rPr>
              <w:t>结合《联盟工作方案》，制定本工作委员会</w:t>
            </w:r>
            <w:r>
              <w:rPr>
                <w:rFonts w:hint="eastAsia"/>
                <w:bCs/>
              </w:rPr>
              <w:t>规划</w:t>
            </w:r>
            <w:r>
              <w:rPr>
                <w:bCs/>
              </w:rPr>
              <w:t>的主要工作内容，要求</w:t>
            </w:r>
            <w:r>
              <w:rPr>
                <w:rFonts w:hint="eastAsia"/>
                <w:bCs/>
              </w:rPr>
              <w:t>有</w:t>
            </w:r>
            <w:r>
              <w:rPr>
                <w:bCs/>
              </w:rPr>
              <w:t>具体内容</w:t>
            </w:r>
            <w:r>
              <w:rPr>
                <w:rFonts w:hint="eastAsia"/>
                <w:bCs/>
              </w:rPr>
              <w:t>、</w:t>
            </w:r>
            <w:r>
              <w:rPr>
                <w:bCs/>
              </w:rPr>
              <w:t>时间节点、</w:t>
            </w:r>
            <w:r>
              <w:rPr>
                <w:rFonts w:hint="eastAsia"/>
                <w:bCs/>
              </w:rPr>
              <w:t>相应</w:t>
            </w:r>
            <w:r>
              <w:rPr>
                <w:bCs/>
              </w:rPr>
              <w:t>指标</w:t>
            </w:r>
            <w:r w:rsidRPr="008D4F05">
              <w:rPr>
                <w:rFonts w:hint="eastAsia"/>
                <w:bCs/>
              </w:rPr>
              <w:t>）</w:t>
            </w:r>
          </w:p>
          <w:p w:rsidR="00971485" w:rsidRP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b/>
                <w:bCs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b/>
                <w:bCs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b/>
                <w:bCs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b/>
                <w:bCs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b/>
                <w:bCs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b/>
                <w:bCs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b/>
                <w:bCs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b/>
                <w:bCs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b/>
                <w:bCs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  <w:p w:rsidR="00971485" w:rsidRPr="000257B5" w:rsidRDefault="00971485" w:rsidP="00971485">
            <w:pPr>
              <w:pStyle w:val="a7"/>
              <w:snapToGrid w:val="0"/>
              <w:spacing w:before="0" w:beforeAutospacing="0" w:after="0" w:afterAutospacing="0" w:line="300" w:lineRule="atLeast"/>
              <w:rPr>
                <w:rFonts w:cs="Times New Roman"/>
                <w:sz w:val="21"/>
                <w:szCs w:val="21"/>
              </w:rPr>
            </w:pPr>
          </w:p>
        </w:tc>
      </w:tr>
      <w:tr w:rsidR="00971485" w:rsidRPr="000257B5" w:rsidTr="00E635D1">
        <w:trPr>
          <w:jc w:val="center"/>
        </w:trPr>
        <w:tc>
          <w:tcPr>
            <w:tcW w:w="9853" w:type="dxa"/>
            <w:gridSpan w:val="5"/>
            <w:shd w:val="clear" w:color="auto" w:fill="D9D9D9"/>
          </w:tcPr>
          <w:p w:rsidR="00971485" w:rsidRPr="000257B5" w:rsidRDefault="00971485" w:rsidP="007D364D">
            <w:pPr>
              <w:adjustRightInd w:val="0"/>
              <w:snapToGrid w:val="0"/>
              <w:spacing w:beforeLines="50" w:line="240" w:lineRule="atLeast"/>
              <w:ind w:rightChars="-330" w:right="-693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lastRenderedPageBreak/>
              <w:t>四</w:t>
            </w:r>
            <w:r w:rsidRPr="000257B5">
              <w:rPr>
                <w:rFonts w:ascii="宋体" w:cs="宋体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工作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委员会</w:t>
            </w:r>
            <w:r w:rsidR="002513ED">
              <w:rPr>
                <w:rFonts w:ascii="宋体" w:cs="宋体" w:hint="eastAsia"/>
                <w:b/>
                <w:bCs/>
                <w:sz w:val="24"/>
                <w:szCs w:val="24"/>
              </w:rPr>
              <w:t>可以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获得</w:t>
            </w:r>
            <w:r w:rsidR="002513ED">
              <w:rPr>
                <w:rFonts w:ascii="宋体" w:cs="宋体"/>
                <w:b/>
                <w:bCs/>
                <w:sz w:val="24"/>
                <w:szCs w:val="24"/>
              </w:rPr>
              <w:t>的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支持</w:t>
            </w:r>
            <w:r w:rsidR="002513ED">
              <w:rPr>
                <w:rFonts w:ascii="宋体" w:cs="宋体" w:hint="eastAsia"/>
                <w:b/>
                <w:bCs/>
                <w:sz w:val="24"/>
                <w:szCs w:val="24"/>
              </w:rPr>
              <w:t>条件</w:t>
            </w:r>
          </w:p>
        </w:tc>
      </w:tr>
      <w:tr w:rsidR="00971485" w:rsidRPr="000257B5" w:rsidTr="00E635D1">
        <w:trPr>
          <w:jc w:val="center"/>
        </w:trPr>
        <w:tc>
          <w:tcPr>
            <w:tcW w:w="9853" w:type="dxa"/>
            <w:gridSpan w:val="5"/>
          </w:tcPr>
          <w:p w:rsidR="00971485" w:rsidRPr="008D4F05" w:rsidRDefault="00971485" w:rsidP="00971485">
            <w:pPr>
              <w:rPr>
                <w:rFonts w:ascii="宋体" w:cs="Times New Roman"/>
                <w:bCs/>
                <w:sz w:val="24"/>
                <w:szCs w:val="24"/>
              </w:rPr>
            </w:pPr>
            <w:r w:rsidRPr="008D4F05">
              <w:rPr>
                <w:rFonts w:ascii="宋体" w:cs="Times New Roman" w:hint="eastAsia"/>
                <w:bCs/>
                <w:sz w:val="24"/>
                <w:szCs w:val="24"/>
              </w:rPr>
              <w:t>（</w:t>
            </w:r>
            <w:r w:rsidR="00E635D1">
              <w:rPr>
                <w:rFonts w:ascii="宋体" w:cs="Times New Roman" w:hint="eastAsia"/>
                <w:bCs/>
                <w:sz w:val="24"/>
                <w:szCs w:val="24"/>
              </w:rPr>
              <w:t>本项</w:t>
            </w:r>
            <w:r w:rsidR="00E635D1">
              <w:rPr>
                <w:rFonts w:ascii="宋体" w:cs="Times New Roman"/>
                <w:bCs/>
                <w:sz w:val="24"/>
                <w:szCs w:val="24"/>
              </w:rPr>
              <w:t>内容</w:t>
            </w:r>
            <w:r w:rsidR="002513ED">
              <w:rPr>
                <w:rFonts w:ascii="宋体" w:cs="Times New Roman" w:hint="eastAsia"/>
                <w:bCs/>
                <w:sz w:val="24"/>
                <w:szCs w:val="24"/>
              </w:rPr>
              <w:t>包括</w:t>
            </w:r>
            <w:r w:rsidR="002513ED">
              <w:rPr>
                <w:rFonts w:ascii="宋体" w:cs="Times New Roman"/>
                <w:bCs/>
                <w:sz w:val="24"/>
                <w:szCs w:val="24"/>
              </w:rPr>
              <w:t>所在高校的支持，以及企业可以提供的支持。</w:t>
            </w:r>
            <w:r w:rsidR="00E635D1">
              <w:rPr>
                <w:rFonts w:ascii="宋体" w:cs="Times New Roman"/>
                <w:bCs/>
                <w:sz w:val="24"/>
                <w:szCs w:val="24"/>
              </w:rPr>
              <w:t>可以单独</w:t>
            </w:r>
            <w:r w:rsidR="00E635D1">
              <w:rPr>
                <w:rFonts w:ascii="宋体" w:cs="Times New Roman" w:hint="eastAsia"/>
                <w:bCs/>
                <w:sz w:val="24"/>
                <w:szCs w:val="24"/>
              </w:rPr>
              <w:t>详细</w:t>
            </w:r>
            <w:r w:rsidR="00E635D1">
              <w:rPr>
                <w:rFonts w:ascii="宋体" w:cs="Times New Roman"/>
                <w:bCs/>
                <w:sz w:val="24"/>
                <w:szCs w:val="24"/>
              </w:rPr>
              <w:t>填写</w:t>
            </w:r>
            <w:r w:rsidR="00E635D1">
              <w:rPr>
                <w:rFonts w:ascii="宋体" w:cs="Times New Roman" w:hint="eastAsia"/>
                <w:bCs/>
                <w:sz w:val="24"/>
                <w:szCs w:val="24"/>
              </w:rPr>
              <w:t>，</w:t>
            </w:r>
            <w:r w:rsidR="00E635D1">
              <w:rPr>
                <w:rFonts w:ascii="宋体" w:cs="Times New Roman"/>
                <w:bCs/>
                <w:sz w:val="24"/>
                <w:szCs w:val="24"/>
              </w:rPr>
              <w:t>也可以与</w:t>
            </w:r>
            <w:r w:rsidR="00E635D1">
              <w:rPr>
                <w:rFonts w:ascii="宋体" w:cs="Times New Roman" w:hint="eastAsia"/>
                <w:bCs/>
                <w:sz w:val="24"/>
                <w:szCs w:val="24"/>
              </w:rPr>
              <w:t>“</w:t>
            </w:r>
            <w:r w:rsidR="00E635D1" w:rsidRPr="00E635D1">
              <w:rPr>
                <w:rFonts w:ascii="宋体" w:cs="Times New Roman" w:hint="eastAsia"/>
                <w:bCs/>
                <w:sz w:val="24"/>
                <w:szCs w:val="24"/>
              </w:rPr>
              <w:t>三、工作委员会的主要工作规划”</w:t>
            </w:r>
            <w:r w:rsidR="00E635D1" w:rsidRPr="00E635D1">
              <w:rPr>
                <w:rFonts w:ascii="宋体" w:cs="Times New Roman"/>
                <w:bCs/>
                <w:sz w:val="24"/>
                <w:szCs w:val="24"/>
              </w:rPr>
              <w:t>合并填写</w:t>
            </w:r>
            <w:r w:rsidRPr="008D4F05">
              <w:rPr>
                <w:rFonts w:ascii="宋体" w:cs="Times New Roman" w:hint="eastAsia"/>
                <w:bCs/>
                <w:sz w:val="24"/>
                <w:szCs w:val="24"/>
              </w:rPr>
              <w:t>）</w:t>
            </w:r>
          </w:p>
          <w:p w:rsidR="00971485" w:rsidRPr="001F7F7C" w:rsidRDefault="00971485" w:rsidP="00971485">
            <w:pPr>
              <w:rPr>
                <w:rFonts w:ascii="宋体" w:cs="Times New Roman"/>
                <w:bCs/>
                <w:sz w:val="24"/>
                <w:szCs w:val="24"/>
              </w:rPr>
            </w:pPr>
          </w:p>
          <w:p w:rsidR="00971485" w:rsidRDefault="00971485" w:rsidP="00971485">
            <w:pPr>
              <w:rPr>
                <w:rFonts w:ascii="宋体" w:cs="Times New Roman"/>
                <w:bCs/>
                <w:sz w:val="24"/>
                <w:szCs w:val="24"/>
              </w:rPr>
            </w:pPr>
          </w:p>
          <w:p w:rsidR="00971485" w:rsidRPr="001F7F7C" w:rsidRDefault="00971485" w:rsidP="00971485">
            <w:pPr>
              <w:rPr>
                <w:rFonts w:ascii="宋体" w:cs="Times New Roman"/>
                <w:bCs/>
                <w:sz w:val="24"/>
                <w:szCs w:val="24"/>
              </w:rPr>
            </w:pPr>
          </w:p>
          <w:p w:rsidR="00971485" w:rsidRDefault="00971485" w:rsidP="00971485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971485" w:rsidRDefault="00971485" w:rsidP="00971485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971485" w:rsidRDefault="00971485" w:rsidP="00971485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971485" w:rsidRDefault="00971485" w:rsidP="00971485">
            <w:pPr>
              <w:spacing w:before="240" w:line="360" w:lineRule="auto"/>
              <w:ind w:firstLine="480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971485" w:rsidRDefault="00971485" w:rsidP="00971485">
            <w:pPr>
              <w:spacing w:before="240" w:line="360" w:lineRule="auto"/>
              <w:ind w:firstLine="480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971485" w:rsidRDefault="00971485" w:rsidP="00971485">
            <w:pPr>
              <w:spacing w:before="240" w:line="360" w:lineRule="auto"/>
              <w:ind w:firstLine="480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971485" w:rsidRDefault="00971485" w:rsidP="00971485">
            <w:pPr>
              <w:spacing w:before="240" w:line="360" w:lineRule="auto"/>
              <w:ind w:firstLine="480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971485" w:rsidRDefault="00971485" w:rsidP="00971485">
            <w:pPr>
              <w:spacing w:before="240" w:line="360" w:lineRule="auto"/>
              <w:ind w:firstLine="480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971485" w:rsidRDefault="00971485" w:rsidP="00971485">
            <w:pPr>
              <w:spacing w:before="240" w:line="360" w:lineRule="auto"/>
              <w:ind w:firstLine="480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971485" w:rsidRDefault="00971485" w:rsidP="00971485">
            <w:pPr>
              <w:spacing w:before="240" w:line="360" w:lineRule="auto"/>
              <w:ind w:firstLine="480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E635D1" w:rsidRPr="00E635D1" w:rsidRDefault="00E635D1" w:rsidP="00971485">
            <w:pPr>
              <w:spacing w:before="240" w:line="360" w:lineRule="auto"/>
              <w:ind w:firstLine="480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E635D1" w:rsidRPr="000257B5" w:rsidRDefault="00E635D1" w:rsidP="00E635D1">
            <w:pPr>
              <w:spacing w:before="240"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971485" w:rsidRPr="007F5D2F" w:rsidTr="00E635D1">
        <w:trPr>
          <w:jc w:val="center"/>
        </w:trPr>
        <w:tc>
          <w:tcPr>
            <w:tcW w:w="9853" w:type="dxa"/>
            <w:gridSpan w:val="5"/>
            <w:shd w:val="clear" w:color="auto" w:fill="D9D9D9"/>
          </w:tcPr>
          <w:p w:rsidR="00971485" w:rsidRPr="007F5D2F" w:rsidRDefault="00CF7EF2" w:rsidP="00971485">
            <w:pPr>
              <w:spacing w:line="360" w:lineRule="auto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五</w:t>
            </w:r>
            <w:r w:rsidR="00971485" w:rsidRPr="000257B5">
              <w:rPr>
                <w:rFonts w:cs="宋体" w:hint="eastAsia"/>
                <w:b/>
                <w:bCs/>
                <w:sz w:val="24"/>
                <w:szCs w:val="24"/>
              </w:rPr>
              <w:t>、推荐与审批意见</w:t>
            </w:r>
          </w:p>
        </w:tc>
      </w:tr>
      <w:tr w:rsidR="00971485" w:rsidRPr="000257B5" w:rsidTr="00E635D1">
        <w:trPr>
          <w:cantSplit/>
          <w:trHeight w:val="1134"/>
          <w:jc w:val="center"/>
        </w:trPr>
        <w:tc>
          <w:tcPr>
            <w:tcW w:w="851" w:type="dxa"/>
            <w:textDirection w:val="tbRlV"/>
          </w:tcPr>
          <w:p w:rsidR="00971485" w:rsidRPr="000257B5" w:rsidRDefault="00971485" w:rsidP="00971485">
            <w:pPr>
              <w:spacing w:line="360" w:lineRule="auto"/>
              <w:ind w:left="113" w:right="113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0257B5">
              <w:rPr>
                <w:rFonts w:cs="宋体" w:hint="eastAsia"/>
                <w:b/>
                <w:bCs/>
                <w:sz w:val="30"/>
                <w:szCs w:val="30"/>
              </w:rPr>
              <w:t>推荐意见</w:t>
            </w:r>
          </w:p>
        </w:tc>
        <w:tc>
          <w:tcPr>
            <w:tcW w:w="9002" w:type="dxa"/>
            <w:gridSpan w:val="4"/>
          </w:tcPr>
          <w:p w:rsidR="00971485" w:rsidRPr="000257B5" w:rsidRDefault="00971485" w:rsidP="009714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0257B5">
              <w:rPr>
                <w:rFonts w:cs="宋体" w:hint="eastAsia"/>
                <w:sz w:val="24"/>
                <w:szCs w:val="24"/>
              </w:rPr>
              <w:t>（填写</w:t>
            </w:r>
            <w:r w:rsidR="00E635D1">
              <w:rPr>
                <w:rFonts w:cs="宋体" w:hint="eastAsia"/>
                <w:sz w:val="24"/>
                <w:szCs w:val="24"/>
              </w:rPr>
              <w:t>主任</w:t>
            </w:r>
            <w:r w:rsidRPr="000257B5">
              <w:rPr>
                <w:rFonts w:cs="宋体" w:hint="eastAsia"/>
                <w:sz w:val="24"/>
                <w:szCs w:val="24"/>
              </w:rPr>
              <w:t>所在</w:t>
            </w:r>
            <w:r w:rsidR="00CF7EF2">
              <w:rPr>
                <w:rFonts w:cs="宋体" w:hint="eastAsia"/>
                <w:sz w:val="24"/>
                <w:szCs w:val="24"/>
              </w:rPr>
              <w:t>单位</w:t>
            </w:r>
            <w:r w:rsidRPr="000257B5">
              <w:rPr>
                <w:rFonts w:cs="宋体" w:hint="eastAsia"/>
                <w:sz w:val="24"/>
                <w:szCs w:val="24"/>
              </w:rPr>
              <w:t>推荐意见）</w:t>
            </w:r>
          </w:p>
          <w:p w:rsidR="00971485" w:rsidRPr="000F09B6" w:rsidRDefault="00971485" w:rsidP="009714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71485" w:rsidRPr="000257B5" w:rsidRDefault="00971485" w:rsidP="009714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71485" w:rsidRDefault="00971485" w:rsidP="009714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E635D1" w:rsidRPr="000257B5" w:rsidRDefault="00E635D1" w:rsidP="009714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E635D1" w:rsidRDefault="00971485" w:rsidP="00E635D1">
            <w:pPr>
              <w:spacing w:line="360" w:lineRule="auto"/>
              <w:rPr>
                <w:rFonts w:cs="宋体"/>
                <w:sz w:val="24"/>
                <w:szCs w:val="24"/>
              </w:rPr>
            </w:pPr>
            <w:r w:rsidRPr="000257B5">
              <w:rPr>
                <w:rFonts w:cs="Times New Roman"/>
                <w:sz w:val="24"/>
                <w:szCs w:val="24"/>
              </w:rPr>
              <w:tab/>
            </w:r>
            <w:r w:rsidR="00E635D1">
              <w:rPr>
                <w:rFonts w:hint="eastAsia"/>
                <w:sz w:val="24"/>
                <w:szCs w:val="24"/>
              </w:rPr>
              <w:t>主任</w:t>
            </w:r>
            <w:r w:rsidRPr="000257B5">
              <w:rPr>
                <w:rFonts w:cs="宋体" w:hint="eastAsia"/>
                <w:sz w:val="24"/>
                <w:szCs w:val="24"/>
              </w:rPr>
              <w:t>所在</w:t>
            </w:r>
            <w:r w:rsidR="00CF7EF2">
              <w:rPr>
                <w:rFonts w:cs="宋体" w:hint="eastAsia"/>
                <w:sz w:val="24"/>
                <w:szCs w:val="24"/>
              </w:rPr>
              <w:t>单位</w:t>
            </w:r>
            <w:r w:rsidRPr="000257B5">
              <w:rPr>
                <w:rFonts w:cs="宋体" w:hint="eastAsia"/>
                <w:sz w:val="24"/>
                <w:szCs w:val="24"/>
              </w:rPr>
              <w:t>负责人签字：</w:t>
            </w:r>
            <w:r w:rsidR="00E635D1">
              <w:rPr>
                <w:rFonts w:hint="eastAsia"/>
                <w:sz w:val="24"/>
                <w:szCs w:val="24"/>
              </w:rPr>
              <w:t>（</w:t>
            </w:r>
            <w:r w:rsidRPr="000257B5">
              <w:rPr>
                <w:rFonts w:cs="宋体" w:hint="eastAsia"/>
                <w:sz w:val="24"/>
                <w:szCs w:val="24"/>
              </w:rPr>
              <w:t>公章</w:t>
            </w:r>
            <w:r w:rsidR="00E635D1">
              <w:rPr>
                <w:rFonts w:cs="宋体" w:hint="eastAsia"/>
                <w:sz w:val="24"/>
                <w:szCs w:val="24"/>
              </w:rPr>
              <w:t>）</w:t>
            </w:r>
          </w:p>
          <w:p w:rsidR="00971485" w:rsidRPr="000257B5" w:rsidRDefault="00971485" w:rsidP="00E635D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0257B5">
              <w:rPr>
                <w:rFonts w:cs="宋体" w:hint="eastAsia"/>
                <w:sz w:val="24"/>
                <w:szCs w:val="24"/>
              </w:rPr>
              <w:t>年月日</w:t>
            </w:r>
          </w:p>
        </w:tc>
      </w:tr>
      <w:tr w:rsidR="00971485" w:rsidRPr="000257B5" w:rsidTr="00E635D1">
        <w:trPr>
          <w:cantSplit/>
          <w:trHeight w:val="1134"/>
          <w:jc w:val="center"/>
        </w:trPr>
        <w:tc>
          <w:tcPr>
            <w:tcW w:w="851" w:type="dxa"/>
            <w:textDirection w:val="tbRlV"/>
          </w:tcPr>
          <w:p w:rsidR="00971485" w:rsidRPr="000257B5" w:rsidRDefault="00971485" w:rsidP="00971485">
            <w:pPr>
              <w:spacing w:line="360" w:lineRule="auto"/>
              <w:ind w:left="113" w:right="113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0257B5">
              <w:rPr>
                <w:rFonts w:cs="宋体" w:hint="eastAsia"/>
                <w:b/>
                <w:bCs/>
                <w:sz w:val="30"/>
                <w:szCs w:val="30"/>
              </w:rPr>
              <w:lastRenderedPageBreak/>
              <w:t>联盟审批意见</w:t>
            </w:r>
          </w:p>
        </w:tc>
        <w:tc>
          <w:tcPr>
            <w:tcW w:w="9002" w:type="dxa"/>
            <w:gridSpan w:val="4"/>
          </w:tcPr>
          <w:p w:rsidR="00971485" w:rsidRPr="000257B5" w:rsidRDefault="00971485" w:rsidP="009714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71485" w:rsidRDefault="00971485" w:rsidP="009714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E635D1" w:rsidRDefault="00E635D1" w:rsidP="009714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E635D1" w:rsidRPr="000257B5" w:rsidRDefault="00E635D1" w:rsidP="009714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71485" w:rsidRPr="000257B5" w:rsidRDefault="00971485" w:rsidP="009714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E635D1" w:rsidRDefault="00971485" w:rsidP="00E635D1">
            <w:pPr>
              <w:spacing w:line="48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0257B5">
              <w:rPr>
                <w:rFonts w:ascii="宋体" w:hAnsi="宋体" w:cs="宋体" w:hint="eastAsia"/>
                <w:sz w:val="24"/>
                <w:szCs w:val="24"/>
              </w:rPr>
              <w:t>联盟负责人签字：</w:t>
            </w:r>
            <w:r w:rsidR="00E635D1">
              <w:rPr>
                <w:rFonts w:ascii="宋体" w:hAnsi="宋体" w:cs="宋体" w:hint="eastAsia"/>
                <w:sz w:val="24"/>
                <w:szCs w:val="24"/>
              </w:rPr>
              <w:t xml:space="preserve">               （公章</w:t>
            </w:r>
            <w:r w:rsidR="00E635D1">
              <w:rPr>
                <w:rFonts w:ascii="宋体" w:hAnsi="宋体" w:cs="宋体"/>
                <w:sz w:val="24"/>
                <w:szCs w:val="24"/>
              </w:rPr>
              <w:t>）</w:t>
            </w:r>
          </w:p>
          <w:p w:rsidR="00971485" w:rsidRPr="000257B5" w:rsidRDefault="00971485" w:rsidP="00E635D1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57B5"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</w:tr>
    </w:tbl>
    <w:p w:rsidR="002E2E17" w:rsidRDefault="002E2E17">
      <w:pPr>
        <w:rPr>
          <w:rFonts w:cs="Times New Roman"/>
        </w:rPr>
      </w:pPr>
    </w:p>
    <w:p w:rsidR="002E2E17" w:rsidRPr="002E2E17" w:rsidRDefault="002E2E17" w:rsidP="002E2E17">
      <w:pPr>
        <w:rPr>
          <w:rFonts w:cs="Times New Roman"/>
        </w:rPr>
      </w:pPr>
    </w:p>
    <w:p w:rsidR="002E2E17" w:rsidRPr="002E2E17" w:rsidRDefault="002E2E17" w:rsidP="002E2E17">
      <w:pPr>
        <w:rPr>
          <w:rFonts w:cs="Times New Roman"/>
        </w:rPr>
      </w:pPr>
    </w:p>
    <w:p w:rsidR="002E2E17" w:rsidRPr="002E2E17" w:rsidRDefault="002E2E17" w:rsidP="002E2E17">
      <w:pPr>
        <w:rPr>
          <w:rFonts w:cs="Times New Roman"/>
        </w:rPr>
      </w:pPr>
    </w:p>
    <w:p w:rsidR="002E2E17" w:rsidRPr="002E2E17" w:rsidRDefault="002E2E17" w:rsidP="002E2E17">
      <w:pPr>
        <w:rPr>
          <w:rFonts w:cs="Times New Roman"/>
        </w:rPr>
      </w:pPr>
    </w:p>
    <w:p w:rsidR="002E2E17" w:rsidRDefault="002E2E17" w:rsidP="002E2E17">
      <w:pPr>
        <w:rPr>
          <w:rFonts w:cs="Times New Roman"/>
        </w:rPr>
      </w:pPr>
    </w:p>
    <w:p w:rsidR="00FD632B" w:rsidRPr="002E2E17" w:rsidRDefault="002E2E17" w:rsidP="002E2E17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2E2E17">
        <w:rPr>
          <w:rFonts w:asciiTheme="minorEastAsia" w:eastAsiaTheme="minorEastAsia" w:hAnsiTheme="minorEastAsia" w:cs="Times New Roman" w:hint="eastAsia"/>
          <w:sz w:val="24"/>
          <w:szCs w:val="24"/>
        </w:rPr>
        <w:t>说明</w:t>
      </w:r>
    </w:p>
    <w:p w:rsidR="000F09B6" w:rsidRPr="000F09B6" w:rsidRDefault="007D364D" w:rsidP="005456A1">
      <w:pPr>
        <w:pStyle w:val="a9"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  <w:r w:rsidR="000F09B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“推荐</w:t>
      </w:r>
      <w:r w:rsidR="000F09B6">
        <w:rPr>
          <w:rFonts w:asciiTheme="minorEastAsia" w:eastAsiaTheme="minorEastAsia" w:hAnsiTheme="minorEastAsia" w:cs="宋体"/>
          <w:kern w:val="0"/>
          <w:sz w:val="24"/>
          <w:szCs w:val="24"/>
        </w:rPr>
        <w:t>意见</w:t>
      </w:r>
      <w:r w:rsidR="000F09B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”</w:t>
      </w:r>
      <w:r w:rsidR="000F09B6">
        <w:rPr>
          <w:rFonts w:asciiTheme="minorEastAsia" w:eastAsiaTheme="minorEastAsia" w:hAnsiTheme="minorEastAsia" w:cs="宋体"/>
          <w:kern w:val="0"/>
          <w:sz w:val="24"/>
          <w:szCs w:val="24"/>
        </w:rPr>
        <w:t>处</w:t>
      </w:r>
      <w:r w:rsidR="000F09B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，主任</w:t>
      </w:r>
      <w:r w:rsidR="000F09B6">
        <w:rPr>
          <w:rFonts w:asciiTheme="minorEastAsia" w:eastAsiaTheme="minorEastAsia" w:hAnsiTheme="minorEastAsia" w:cs="宋体"/>
          <w:kern w:val="0"/>
          <w:sz w:val="24"/>
          <w:szCs w:val="24"/>
        </w:rPr>
        <w:t>所在单位如果是高校</w:t>
      </w:r>
      <w:r w:rsidR="000F09B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="000F09B6">
        <w:rPr>
          <w:rFonts w:asciiTheme="minorEastAsia" w:eastAsiaTheme="minorEastAsia" w:hAnsiTheme="minorEastAsia" w:cs="宋体"/>
          <w:kern w:val="0"/>
          <w:sz w:val="24"/>
          <w:szCs w:val="24"/>
        </w:rPr>
        <w:t>由院系或者教务处盖章即可。</w:t>
      </w:r>
    </w:p>
    <w:p w:rsidR="002E2E17" w:rsidRPr="002E2E17" w:rsidRDefault="002E2E17" w:rsidP="005456A1">
      <w:pPr>
        <w:pStyle w:val="a9"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参与组建</w:t>
      </w:r>
      <w:r w:rsidRPr="002E2E17">
        <w:rPr>
          <w:rFonts w:asciiTheme="minorEastAsia" w:eastAsiaTheme="minorEastAsia" w:hAnsiTheme="minorEastAsia" w:cs="Times New Roman" w:hint="eastAsia"/>
          <w:sz w:val="24"/>
          <w:szCs w:val="24"/>
        </w:rPr>
        <w:t>工作</w:t>
      </w:r>
      <w:r w:rsidRPr="002E2E17">
        <w:rPr>
          <w:rFonts w:asciiTheme="minorEastAsia" w:eastAsiaTheme="minorEastAsia" w:hAnsiTheme="minorEastAsia" w:cs="Times New Roman"/>
          <w:sz w:val="24"/>
          <w:szCs w:val="24"/>
        </w:rPr>
        <w:t>委员会的</w:t>
      </w:r>
      <w:r w:rsidRPr="002E2E17">
        <w:rPr>
          <w:rFonts w:asciiTheme="minorEastAsia" w:eastAsiaTheme="minorEastAsia" w:hAnsiTheme="minorEastAsia" w:cs="Times New Roman"/>
          <w:b/>
          <w:sz w:val="24"/>
          <w:szCs w:val="24"/>
        </w:rPr>
        <w:t>高校成员</w:t>
      </w:r>
      <w:r w:rsidRPr="002E2E17">
        <w:rPr>
          <w:rFonts w:asciiTheme="minorEastAsia" w:eastAsiaTheme="minorEastAsia" w:hAnsiTheme="minorEastAsia" w:cs="Times New Roman"/>
          <w:sz w:val="24"/>
          <w:szCs w:val="24"/>
        </w:rPr>
        <w:t>，还不是联盟会员的，不必再单独填写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《</w:t>
      </w:r>
      <w:r w:rsidRPr="002E2E1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“信息技术新工科产学研联盟”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高校</w:t>
      </w:r>
      <w:r w:rsidRPr="002E2E1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会员申请表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》。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在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工作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委员会得到批准之后自动成为联盟会员。</w:t>
      </w:r>
    </w:p>
    <w:p w:rsidR="002E2E17" w:rsidRPr="002E2E17" w:rsidRDefault="002E2E17" w:rsidP="002E2E17">
      <w:pPr>
        <w:pStyle w:val="a9"/>
        <w:numPr>
          <w:ilvl w:val="0"/>
          <w:numId w:val="2"/>
        </w:numPr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2E2E17">
        <w:rPr>
          <w:rFonts w:asciiTheme="minorEastAsia" w:eastAsiaTheme="minorEastAsia" w:hAnsiTheme="minorEastAsia" w:cs="Times New Roman" w:hint="eastAsia"/>
          <w:sz w:val="24"/>
          <w:szCs w:val="24"/>
        </w:rPr>
        <w:t>申请表</w:t>
      </w:r>
      <w:r w:rsidRPr="002E2E17">
        <w:rPr>
          <w:rFonts w:asciiTheme="minorEastAsia" w:eastAsiaTheme="minorEastAsia" w:hAnsiTheme="minorEastAsia" w:cs="Times New Roman"/>
          <w:sz w:val="24"/>
          <w:szCs w:val="24"/>
        </w:rPr>
        <w:t>将提交联盟秘书处</w:t>
      </w:r>
      <w:r w:rsidRPr="002E2E17">
        <w:rPr>
          <w:rFonts w:asciiTheme="minorEastAsia" w:eastAsiaTheme="minorEastAsia" w:hAnsiTheme="minorEastAsia" w:cs="Times New Roman" w:hint="eastAsia"/>
          <w:sz w:val="24"/>
          <w:szCs w:val="24"/>
        </w:rPr>
        <w:t>审核。</w:t>
      </w:r>
      <w:r w:rsidRPr="002E2E17">
        <w:rPr>
          <w:rFonts w:asciiTheme="minorEastAsia" w:eastAsiaTheme="minorEastAsia" w:hAnsiTheme="minorEastAsia" w:cs="Times New Roman"/>
          <w:sz w:val="24"/>
          <w:szCs w:val="24"/>
        </w:rPr>
        <w:t>通过</w:t>
      </w:r>
      <w:r w:rsidRPr="002E2E17">
        <w:rPr>
          <w:rFonts w:asciiTheme="minorEastAsia" w:eastAsiaTheme="minorEastAsia" w:hAnsiTheme="minorEastAsia" w:cs="Times New Roman" w:hint="eastAsia"/>
          <w:sz w:val="24"/>
          <w:szCs w:val="24"/>
        </w:rPr>
        <w:t>审核</w:t>
      </w:r>
      <w:r w:rsidRPr="002E2E17">
        <w:rPr>
          <w:rFonts w:asciiTheme="minorEastAsia" w:eastAsiaTheme="minorEastAsia" w:hAnsiTheme="minorEastAsia" w:cs="Times New Roman"/>
          <w:sz w:val="24"/>
          <w:szCs w:val="24"/>
        </w:rPr>
        <w:t>的工作委员会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2E2E17">
        <w:rPr>
          <w:rFonts w:asciiTheme="minorEastAsia" w:eastAsiaTheme="minorEastAsia" w:hAnsiTheme="minorEastAsia" w:cs="Times New Roman"/>
          <w:sz w:val="24"/>
          <w:szCs w:val="24"/>
        </w:rPr>
        <w:t>可以</w:t>
      </w:r>
      <w:r w:rsidRPr="002E2E17">
        <w:rPr>
          <w:rFonts w:asciiTheme="minorEastAsia" w:eastAsiaTheme="minorEastAsia" w:hAnsiTheme="minorEastAsia" w:cs="Times New Roman" w:hint="eastAsia"/>
          <w:sz w:val="24"/>
          <w:szCs w:val="24"/>
        </w:rPr>
        <w:t>在</w:t>
      </w:r>
      <w:r w:rsidRPr="002E2E17">
        <w:rPr>
          <w:rFonts w:asciiTheme="minorEastAsia" w:eastAsiaTheme="minorEastAsia" w:hAnsiTheme="minorEastAsia" w:cs="Times New Roman"/>
          <w:sz w:val="24"/>
          <w:szCs w:val="24"/>
        </w:rPr>
        <w:t>联盟工作平台上开展活动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2E2E17" w:rsidRPr="002E2E17" w:rsidRDefault="002E2E17" w:rsidP="002E2E17">
      <w:pPr>
        <w:rPr>
          <w:rFonts w:asciiTheme="minorEastAsia" w:eastAsia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2E2E17" w:rsidRPr="002E2E17" w:rsidSect="00540FF6">
      <w:foot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326" w:rsidRDefault="00772326" w:rsidP="002018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72326" w:rsidRDefault="00772326" w:rsidP="002018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F6" w:rsidRDefault="00540FF6" w:rsidP="00540FF6">
    <w:pPr>
      <w:pStyle w:val="a4"/>
    </w:pPr>
    <w:r>
      <w:rPr>
        <w:rFonts w:hint="eastAsia"/>
      </w:rPr>
      <w:t>*</w:t>
    </w:r>
    <w:r>
      <w:rPr>
        <w:rFonts w:hint="eastAsia"/>
      </w:rPr>
      <w:t>注：需征得参与单位同意，保证信息真实有效。</w:t>
    </w:r>
  </w:p>
  <w:p w:rsidR="00540FF6" w:rsidRPr="00540FF6" w:rsidRDefault="00540F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326" w:rsidRDefault="00772326" w:rsidP="002018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72326" w:rsidRDefault="00772326" w:rsidP="002018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1FEB"/>
    <w:multiLevelType w:val="hybridMultilevel"/>
    <w:tmpl w:val="DCBE0170"/>
    <w:lvl w:ilvl="0" w:tplc="EAAEB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0C6041"/>
    <w:multiLevelType w:val="hybridMultilevel"/>
    <w:tmpl w:val="D42C12F2"/>
    <w:lvl w:ilvl="0" w:tplc="2A928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826"/>
    <w:rsid w:val="000257B5"/>
    <w:rsid w:val="000A07D9"/>
    <w:rsid w:val="000E79C4"/>
    <w:rsid w:val="000F09B6"/>
    <w:rsid w:val="0010071D"/>
    <w:rsid w:val="00177A10"/>
    <w:rsid w:val="001E25D8"/>
    <w:rsid w:val="001F7F7C"/>
    <w:rsid w:val="00201826"/>
    <w:rsid w:val="002513ED"/>
    <w:rsid w:val="0027410D"/>
    <w:rsid w:val="002B6283"/>
    <w:rsid w:val="002E2E17"/>
    <w:rsid w:val="00317AC4"/>
    <w:rsid w:val="00334922"/>
    <w:rsid w:val="00364F8F"/>
    <w:rsid w:val="003654B2"/>
    <w:rsid w:val="00380688"/>
    <w:rsid w:val="003A0F1C"/>
    <w:rsid w:val="003A67C1"/>
    <w:rsid w:val="003D2EDC"/>
    <w:rsid w:val="00403EDA"/>
    <w:rsid w:val="00416556"/>
    <w:rsid w:val="00423D0B"/>
    <w:rsid w:val="00466209"/>
    <w:rsid w:val="00470281"/>
    <w:rsid w:val="004C3B5E"/>
    <w:rsid w:val="004D55A8"/>
    <w:rsid w:val="004F0C18"/>
    <w:rsid w:val="00540FF6"/>
    <w:rsid w:val="00601C0E"/>
    <w:rsid w:val="00635F7B"/>
    <w:rsid w:val="00644B75"/>
    <w:rsid w:val="00660D04"/>
    <w:rsid w:val="006A0D12"/>
    <w:rsid w:val="006A5F7C"/>
    <w:rsid w:val="00714586"/>
    <w:rsid w:val="007323B3"/>
    <w:rsid w:val="00772326"/>
    <w:rsid w:val="00777E75"/>
    <w:rsid w:val="007C76F3"/>
    <w:rsid w:val="007D16B4"/>
    <w:rsid w:val="007D364D"/>
    <w:rsid w:val="007E6FCA"/>
    <w:rsid w:val="007F5D2F"/>
    <w:rsid w:val="00801B25"/>
    <w:rsid w:val="0081071F"/>
    <w:rsid w:val="008B4D19"/>
    <w:rsid w:val="008D4F05"/>
    <w:rsid w:val="008E50B8"/>
    <w:rsid w:val="00913145"/>
    <w:rsid w:val="00943D4B"/>
    <w:rsid w:val="00971485"/>
    <w:rsid w:val="009C0C5B"/>
    <w:rsid w:val="00A05FCF"/>
    <w:rsid w:val="00A3505F"/>
    <w:rsid w:val="00A80BED"/>
    <w:rsid w:val="00A84E48"/>
    <w:rsid w:val="00AD2E1E"/>
    <w:rsid w:val="00AD4278"/>
    <w:rsid w:val="00B5145A"/>
    <w:rsid w:val="00BC0C95"/>
    <w:rsid w:val="00BD0A37"/>
    <w:rsid w:val="00BE2B63"/>
    <w:rsid w:val="00C4125C"/>
    <w:rsid w:val="00C526EA"/>
    <w:rsid w:val="00CF62A9"/>
    <w:rsid w:val="00CF7EF2"/>
    <w:rsid w:val="00E02C12"/>
    <w:rsid w:val="00E10DC9"/>
    <w:rsid w:val="00E635D1"/>
    <w:rsid w:val="00E75BD9"/>
    <w:rsid w:val="00EA7F38"/>
    <w:rsid w:val="00EC6536"/>
    <w:rsid w:val="00EF4230"/>
    <w:rsid w:val="00F06697"/>
    <w:rsid w:val="00F64DA5"/>
    <w:rsid w:val="00F94413"/>
    <w:rsid w:val="00FA5CFD"/>
    <w:rsid w:val="00FB48B9"/>
    <w:rsid w:val="00FC5C26"/>
    <w:rsid w:val="00FD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C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01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01826"/>
    <w:rPr>
      <w:sz w:val="18"/>
      <w:szCs w:val="18"/>
    </w:rPr>
  </w:style>
  <w:style w:type="paragraph" w:styleId="a4">
    <w:name w:val="footer"/>
    <w:basedOn w:val="a"/>
    <w:link w:val="Char0"/>
    <w:uiPriority w:val="99"/>
    <w:rsid w:val="00201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01826"/>
    <w:rPr>
      <w:sz w:val="18"/>
      <w:szCs w:val="18"/>
    </w:rPr>
  </w:style>
  <w:style w:type="table" w:styleId="a5">
    <w:name w:val="Table Grid"/>
    <w:basedOn w:val="a1"/>
    <w:uiPriority w:val="99"/>
    <w:rsid w:val="0020182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644B7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644B75"/>
    <w:rPr>
      <w:sz w:val="18"/>
      <w:szCs w:val="18"/>
    </w:rPr>
  </w:style>
  <w:style w:type="paragraph" w:styleId="a7">
    <w:name w:val="Normal (Web)"/>
    <w:basedOn w:val="a"/>
    <w:uiPriority w:val="99"/>
    <w:rsid w:val="00E10D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99"/>
    <w:qFormat/>
    <w:rsid w:val="00E10DC9"/>
    <w:rPr>
      <w:b/>
      <w:bCs/>
    </w:rPr>
  </w:style>
  <w:style w:type="paragraph" w:styleId="a9">
    <w:name w:val="List Paragraph"/>
    <w:basedOn w:val="a"/>
    <w:uiPriority w:val="34"/>
    <w:qFormat/>
    <w:rsid w:val="002E2E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5E2A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A8AA4-241E-4424-9555-B7F4358C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cedu</cp:lastModifiedBy>
  <cp:revision>14</cp:revision>
  <dcterms:created xsi:type="dcterms:W3CDTF">2015-02-04T01:05:00Z</dcterms:created>
  <dcterms:modified xsi:type="dcterms:W3CDTF">2017-12-22T03:08:00Z</dcterms:modified>
</cp:coreProperties>
</file>